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D8CDB" w14:textId="77777777" w:rsidR="008A6471" w:rsidRDefault="008A6471" w:rsidP="008A647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A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Обобщение правоприменительной практики при осуществлении муниципального контроля </w:t>
      </w:r>
      <w:r w:rsidRPr="008A6471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транспорте, городском наземном электрическом 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ранспорте </w:t>
      </w:r>
      <w:r w:rsidRPr="008A6471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Нижнекамского</w:t>
      </w:r>
      <w:r w:rsidRPr="008A6471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14:paraId="1DB16036" w14:textId="77777777" w:rsidR="008A6471" w:rsidRDefault="008A6471" w:rsidP="00EA52B4">
      <w:pPr>
        <w:shd w:val="clear" w:color="auto" w:fill="FFFFFF"/>
        <w:spacing w:after="0" w:line="386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8A6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</w:t>
      </w:r>
      <w:r w:rsidRPr="008A64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6471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</w:t>
      </w:r>
      <w:r w:rsidR="00CD0A87">
        <w:rPr>
          <w:rFonts w:ascii="Times New Roman" w:eastAsia="Calibri" w:hAnsi="Times New Roman" w:cs="Times New Roman"/>
          <w:sz w:val="28"/>
          <w:szCs w:val="28"/>
        </w:rPr>
        <w:t xml:space="preserve">ранспорте </w:t>
      </w:r>
      <w:r w:rsidRPr="008A647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Нижнекамского</w:t>
      </w:r>
      <w:r w:rsidRPr="008A64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8A64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руководствуются следующими нормативными правовыми актами:</w:t>
      </w:r>
    </w:p>
    <w:p w14:paraId="38C4C95D" w14:textId="77777777" w:rsidR="008A6471" w:rsidRPr="008A6471" w:rsidRDefault="008A6471" w:rsidP="00EA52B4">
      <w:pPr>
        <w:shd w:val="clear" w:color="auto" w:fill="FFFFFF"/>
        <w:spacing w:after="0" w:line="386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</w:t>
      </w:r>
      <w:r w:rsidR="00EA52B4" w:rsidRPr="00EA52B4">
        <w:rPr>
          <w:rFonts w:ascii="Times New Roman" w:eastAsia="Calibri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самоуправлении в Российской Федерации»</w:t>
      </w:r>
      <w:r w:rsidR="00EA52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6DD524" w14:textId="77777777" w:rsidR="008A6471" w:rsidRPr="008A6471" w:rsidRDefault="00CD0A87" w:rsidP="00EA52B4">
      <w:pPr>
        <w:shd w:val="clear" w:color="auto" w:fill="FFFFFF"/>
        <w:spacing w:after="0" w:line="386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</w:t>
      </w:r>
      <w:r w:rsidR="00EA52B4" w:rsidRPr="00EA52B4">
        <w:rPr>
          <w:rFonts w:ascii="Times New Roman" w:eastAsia="Calibri" w:hAnsi="Times New Roman" w:cs="Times New Roman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CD0A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96B68C" w14:textId="77777777" w:rsidR="008A6471" w:rsidRDefault="00CD0A87" w:rsidP="00EA52B4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0A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236192" w:rsidRPr="00236192">
        <w:rPr>
          <w:rFonts w:ascii="Times New Roman" w:eastAsia="Calibri" w:hAnsi="Times New Roman" w:cs="Times New Roman"/>
          <w:sz w:val="28"/>
          <w:szCs w:val="28"/>
        </w:rPr>
        <w:t>от 8 ноября 2007 года № 259-ФЗ «Устав автомобильного транспорта и городского наземного электрического транспорта»</w:t>
      </w:r>
      <w:r w:rsidR="00EA52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E5E50F" w14:textId="77777777" w:rsidR="00EA52B4" w:rsidRDefault="00EA52B4" w:rsidP="0063763A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Федеральный закон </w:t>
      </w:r>
      <w:r w:rsidRPr="00EA52B4">
        <w:rPr>
          <w:rFonts w:ascii="Times New Roman" w:eastAsia="Calibri" w:hAnsi="Times New Roman" w:cs="Times New Roman"/>
          <w:sz w:val="28"/>
          <w:szCs w:val="28"/>
        </w:rPr>
        <w:t>от 31 июля 2020 года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91663D" w14:textId="75072D3F" w:rsidR="0063763A" w:rsidRDefault="00EA52B4" w:rsidP="0063763A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A1B5B" w:rsidRPr="004A1B5B">
        <w:rPr>
          <w:rFonts w:ascii="Times New Roman" w:eastAsia="Calibri" w:hAnsi="Times New Roman" w:cs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</w:t>
      </w:r>
      <w:r w:rsidR="004A1B5B">
        <w:rPr>
          <w:rFonts w:ascii="Times New Roman" w:eastAsia="Calibri" w:hAnsi="Times New Roman" w:cs="Times New Roman"/>
          <w:sz w:val="28"/>
          <w:szCs w:val="28"/>
        </w:rPr>
        <w:t xml:space="preserve">анспорте </w:t>
      </w:r>
      <w:r w:rsidR="004A1B5B" w:rsidRPr="004A1B5B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4A1B5B">
        <w:rPr>
          <w:rFonts w:ascii="Times New Roman" w:eastAsia="Calibri" w:hAnsi="Times New Roman" w:cs="Times New Roman"/>
          <w:sz w:val="28"/>
          <w:szCs w:val="28"/>
        </w:rPr>
        <w:t>Нижнекамского</w:t>
      </w:r>
      <w:r w:rsidR="004A1B5B" w:rsidRPr="004A1B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утвержденно</w:t>
      </w:r>
      <w:r w:rsidR="003B10A6" w:rsidRPr="001E2E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4A1B5B" w:rsidRPr="003B10A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A1B5B" w:rsidRPr="004A1B5B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4A1B5B">
        <w:rPr>
          <w:rFonts w:ascii="Times New Roman" w:eastAsia="Calibri" w:hAnsi="Times New Roman" w:cs="Times New Roman"/>
          <w:sz w:val="28"/>
          <w:szCs w:val="28"/>
        </w:rPr>
        <w:t>Нижнекамского</w:t>
      </w:r>
      <w:r w:rsidR="004A1B5B" w:rsidRPr="004A1B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от </w:t>
      </w:r>
      <w:r w:rsidR="00E229B0">
        <w:rPr>
          <w:rFonts w:ascii="Times New Roman" w:eastAsia="Calibri" w:hAnsi="Times New Roman" w:cs="Times New Roman"/>
          <w:sz w:val="28"/>
          <w:szCs w:val="28"/>
        </w:rPr>
        <w:t xml:space="preserve">18 ноября 2021  года № 73 </w:t>
      </w:r>
      <w:r w:rsidR="0063763A">
        <w:rPr>
          <w:rFonts w:ascii="Times New Roman" w:eastAsia="Calibri" w:hAnsi="Times New Roman" w:cs="Times New Roman"/>
          <w:sz w:val="28"/>
          <w:szCs w:val="28"/>
        </w:rPr>
        <w:t>«</w:t>
      </w:r>
      <w:r w:rsidR="006D1867">
        <w:rPr>
          <w:rFonts w:ascii="Times New Roman" w:eastAsia="Calibri" w:hAnsi="Times New Roman" w:cs="Times New Roman"/>
          <w:sz w:val="28"/>
          <w:szCs w:val="28"/>
        </w:rPr>
        <w:t>О</w:t>
      </w:r>
      <w:r w:rsidR="0063763A" w:rsidRPr="0063763A">
        <w:rPr>
          <w:rFonts w:ascii="Times New Roman" w:eastAsia="Calibri" w:hAnsi="Times New Roman" w:cs="Times New Roman"/>
          <w:sz w:val="28"/>
          <w:szCs w:val="28"/>
        </w:rPr>
        <w:t xml:space="preserve">б осуществлении муниципального контроля </w:t>
      </w:r>
      <w:r w:rsidR="0063763A" w:rsidRPr="0063763A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</w:t>
      </w:r>
      <w:r w:rsidR="006D186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6D1867" w:rsidRPr="006D1867">
        <w:rPr>
          <w:rFonts w:ascii="Times New Roman" w:eastAsia="Calibri" w:hAnsi="Times New Roman" w:cs="Times New Roman"/>
          <w:spacing w:val="2"/>
          <w:sz w:val="28"/>
          <w:szCs w:val="28"/>
        </w:rPr>
        <w:t>в городе Нижнекамске, а также в сельских поселениях, входящих в состав Нижнекамского муниципального района</w:t>
      </w:r>
      <w:r w:rsidR="006D1867">
        <w:rPr>
          <w:rFonts w:ascii="Times New Roman" w:eastAsia="Calibri" w:hAnsi="Times New Roman" w:cs="Times New Roman"/>
          <w:spacing w:val="2"/>
          <w:sz w:val="28"/>
          <w:szCs w:val="28"/>
        </w:rPr>
        <w:t>»</w:t>
      </w:r>
    </w:p>
    <w:p w14:paraId="6B0BFA50" w14:textId="77777777" w:rsidR="00F03769" w:rsidRDefault="00F03769" w:rsidP="0063763A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являются:</w:t>
      </w:r>
    </w:p>
    <w:p w14:paraId="458ECC31" w14:textId="77777777" w:rsidR="00ED4F6C" w:rsidRPr="00ED4F6C" w:rsidRDefault="00ED4F6C" w:rsidP="00ED4F6C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D4F6C">
        <w:rPr>
          <w:rFonts w:ascii="Times New Roman" w:eastAsia="Calibri" w:hAnsi="Times New Roman" w:cs="Times New Roman"/>
          <w:sz w:val="28"/>
          <w:szCs w:val="28"/>
        </w:rPr>
        <w:t xml:space="preserve">деятельность, действия (бездействие) контролируемых лиц на автомобильном транспорте, городском наземном электрическом транспорте,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123C5AD5" w14:textId="77777777" w:rsidR="00ED4F6C" w:rsidRPr="00ED4F6C" w:rsidRDefault="00ED4F6C" w:rsidP="00ED4F6C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ED4F6C">
        <w:rPr>
          <w:rFonts w:ascii="Times New Roman" w:eastAsia="Calibri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3075477D" w14:textId="77777777" w:rsidR="00ED4F6C" w:rsidRDefault="00ED4F6C" w:rsidP="00ED4F6C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D4F6C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территории, которыми контролируемые лица владеют и (или) пользуются и к которым предъявляются обязательные требования.</w:t>
      </w:r>
    </w:p>
    <w:p w14:paraId="1E446366" w14:textId="77777777" w:rsidR="00AC61DD" w:rsidRDefault="00AC61DD" w:rsidP="00AC61DD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C61DD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на территории Нижнекамского муниципального района осуществляется в форме проверок выполнения физическими лицами, юридическими лицами и индивидуальными </w:t>
      </w:r>
      <w:r w:rsidRPr="00AC61DD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 (далее - обязательные требования), в установленной сфере деятельности. Задачей муниципального контроля на автомобильном транспорте, городском наз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емном электрическом транспорте </w:t>
      </w:r>
      <w:r w:rsidRPr="00AC61DD">
        <w:rPr>
          <w:rFonts w:ascii="Times New Roman" w:eastAsia="Calibri" w:hAnsi="Times New Roman" w:cs="Times New Roman"/>
          <w:sz w:val="28"/>
          <w:szCs w:val="28"/>
        </w:rPr>
        <w:t>на территории Нижнекамского муниципального района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законодательства в области дорожной деятельности.</w:t>
      </w:r>
    </w:p>
    <w:p w14:paraId="40A6037E" w14:textId="77777777" w:rsidR="00AC61DD" w:rsidRPr="00AC61DD" w:rsidRDefault="00AC61DD" w:rsidP="00AC61DD">
      <w:pPr>
        <w:shd w:val="clear" w:color="auto" w:fill="FFFFFF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C61DD">
        <w:rPr>
          <w:rFonts w:ascii="Times New Roman" w:eastAsia="Calibri" w:hAnsi="Times New Roman" w:cs="Times New Roman"/>
          <w:sz w:val="28"/>
          <w:szCs w:val="28"/>
        </w:rPr>
        <w:t>В 2022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 Внеплановые проверки также не проводились в связи с отсутствием основания.</w:t>
      </w:r>
    </w:p>
    <w:p w14:paraId="3BE0BE88" w14:textId="77777777" w:rsidR="00AC61DD" w:rsidRPr="00ED4F6C" w:rsidRDefault="00AC61DD" w:rsidP="00ED4F6C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37FA455E" w14:textId="77777777" w:rsidR="00F03769" w:rsidRPr="0063763A" w:rsidRDefault="00F03769" w:rsidP="00F03769">
      <w:pPr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pacing w:val="2"/>
          <w:sz w:val="27"/>
          <w:szCs w:val="27"/>
        </w:rPr>
      </w:pPr>
    </w:p>
    <w:p w14:paraId="1743F873" w14:textId="77777777" w:rsidR="004A1B5B" w:rsidRPr="004A1B5B" w:rsidRDefault="004A1B5B" w:rsidP="00F03769">
      <w:pPr>
        <w:shd w:val="clear" w:color="auto" w:fill="FFFFFF"/>
        <w:spacing w:after="0" w:line="386" w:lineRule="atLeast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259F0A54" w14:textId="77777777" w:rsidR="00EA52B4" w:rsidRPr="008A6471" w:rsidRDefault="00EA52B4" w:rsidP="00EA52B4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BF4FB" w14:textId="77777777" w:rsidR="00BF335B" w:rsidRDefault="00BF335B"/>
    <w:sectPr w:rsidR="00BF335B" w:rsidSect="00F6776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18"/>
    <w:rsid w:val="001E2E07"/>
    <w:rsid w:val="00236192"/>
    <w:rsid w:val="003B10A6"/>
    <w:rsid w:val="004A1B5B"/>
    <w:rsid w:val="0063763A"/>
    <w:rsid w:val="006D1867"/>
    <w:rsid w:val="008A6471"/>
    <w:rsid w:val="00A80A18"/>
    <w:rsid w:val="00AC61DD"/>
    <w:rsid w:val="00AF4B8A"/>
    <w:rsid w:val="00BF335B"/>
    <w:rsid w:val="00C478B6"/>
    <w:rsid w:val="00CD0A87"/>
    <w:rsid w:val="00E229B0"/>
    <w:rsid w:val="00EA52B4"/>
    <w:rsid w:val="00ED4F6C"/>
    <w:rsid w:val="00F03769"/>
    <w:rsid w:val="00F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02E"/>
  <w15:chartTrackingRefBased/>
  <w15:docId w15:val="{523EC446-92C3-4DFA-BE9D-D6C0D55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2023-08-09T13:55:00Z</dcterms:created>
  <dcterms:modified xsi:type="dcterms:W3CDTF">2023-08-10T11:20:00Z</dcterms:modified>
</cp:coreProperties>
</file>